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840000" cy="11622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11622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240" w:lineRule="auto"/>
      </w:pPr>
      <w:r>
        <w:rPr>
          <w:b/>
          <w:sz w:val="20"/>
        </w:rPr>
        <w:t>To</w:t>
      </w:r>
    </w:p>
    <w:p>
      <w:pPr>
        <w:spacing w:before="0" w:after="0" w:line="240" w:lineRule="auto"/>
      </w:pPr>
      <w:r>
        <w:rPr>
          <w:b/>
          <w:sz w:val="20"/>
        </w:rPr>
        <w:t>ASIATIC CONTAINER LINES INDIA PVT LTD</w:t>
      </w:r>
    </w:p>
    <w:p>
      <w:pPr>
        <w:spacing w:before="0" w:after="0" w:line="240" w:lineRule="auto"/>
        <w:jc w:val="center"/>
      </w:pPr>
      <w:r>
        <w:rPr>
          <w:b/>
          <w:i/>
          <w:sz w:val="22"/>
          <w:u w:val="single"/>
        </w:rPr>
        <w:t>KNOW YOUR CUSTOMER FORM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0" w:type="dxa"/>
          <w:bottom w:w="10" w:type="dxa"/>
          <w:left w:w="60" w:type="dxa"/>
          <w:right w:w="60" w:type="dxa"/>
        </w:tblCellMar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before="0" w:after="0" w:line="240" w:lineRule="auto"/>
            </w:pPr>
            <w:r/>
            <w:r>
              <w:rPr>
                <w:b/>
                <w:i w:val="0"/>
                <w:sz w:val="20"/>
              </w:rPr>
              <w:t>Date : 19-10-2026</w:t>
            </w:r>
          </w:p>
        </w:tc>
        <w:tc>
          <w:tcPr>
            <w:tcW w:type="dxa" w:w="5386"/>
          </w:tcPr>
          <w:p>
            <w:pPr>
              <w:spacing w:before="0" w:after="0" w:line="240" w:lineRule="auto"/>
              <w:jc w:val="right"/>
            </w:pPr>
            <w:r/>
            <w:r>
              <w:rPr>
                <w:b/>
                <w:i w:val="0"/>
                <w:sz w:val="20"/>
              </w:rPr>
              <w:t>Valid for one year only</w:t>
            </w:r>
          </w:p>
        </w:tc>
      </w:tr>
      <w:tr>
        <w:tc>
          <w:tcPr>
            <w:tcW w:type="dxa" w:w="5386"/>
          </w:tcPr>
          <w:p>
            <w:pPr>
              <w:spacing w:before="0" w:after="0" w:line="240" w:lineRule="auto"/>
            </w:pPr>
            <w:r/>
            <w:r>
              <w:rPr>
                <w:b/>
                <w:i w:val="0"/>
                <w:sz w:val="20"/>
              </w:rPr>
              <w:t>Branch : KACHCHH</w:t>
            </w:r>
          </w:p>
        </w:tc>
        <w:tc>
          <w:tcPr>
            <w:tcW w:type="dxa" w:w="538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CellMar>
          <w:top w:w="10" w:type="dxa"/>
          <w:bottom w:w="10" w:type="dxa"/>
          <w:left w:w="60" w:type="dxa"/>
          <w:right w:w="60" w:type="dxa"/>
        </w:tblCellMar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737"/>
        <w:gridCol w:w="4649"/>
        <w:gridCol w:w="2041"/>
        <w:gridCol w:w="3346"/>
      </w:tblGrid>
      <w:tr>
        <w:trPr>
          <w:trHeight w:hRule="atLeast" w:val="351"/>
        </w:trPr>
        <w:tc>
          <w:tcPr>
            <w:tcW w:type="dxa" w:w="737"/>
            <w:shd w:val="clear"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/>
                <w:i w:val="0"/>
                <w:sz w:val="18"/>
              </w:rPr>
              <w:t>Sl. No.</w:t>
            </w:r>
          </w:p>
        </w:tc>
        <w:tc>
          <w:tcPr>
            <w:tcW w:type="dxa" w:w="4649"/>
            <w:shd w:val="clear"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/>
                <w:i w:val="0"/>
                <w:sz w:val="18"/>
              </w:rPr>
              <w:t>Particulars</w:t>
            </w:r>
          </w:p>
        </w:tc>
        <w:tc>
          <w:tcPr>
            <w:tcW w:type="dxa" w:w="5387"/>
            <w:gridSpan w:val="2"/>
            <w:shd w:val="clear" w:fill="F2F2F2"/>
            <w:shd w:val="clear" w:fill="F2F2F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/>
                <w:i w:val="0"/>
                <w:sz w:val="18"/>
              </w:rPr>
              <w:t>(To be Filled by Client)</w:t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Name &amp; Address of the Company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Constitution (Whether Pvt. Ltd., LTD., Partnership, Proprietorship)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Date of Establishment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Permenant Account No. (PAN)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Value Added Tax Registration No. (VAT)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6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GST Number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7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IEC CODE - Import / Export code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8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Nature of Business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9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Name and Address of Directors / Partners with DIN &amp; Tel. Nos. E-Mail id :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10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Name &amp; Contact details of Accounts / Finance Head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11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Details of Branch offices of the Company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12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Name of Decision maker or person interacting on day to day basis for business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13</w:t>
            </w:r>
          </w:p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649"/>
            <w:vMerge w:val="restart"/>
            <w:vAlign w:val="center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Bank Details</w:t>
            </w:r>
          </w:p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Name &amp; Address</w:t>
            </w:r>
          </w:p>
        </w:tc>
        <w:tc>
          <w:tcPr>
            <w:tcW w:type="dxa" w:w="334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  <w:vMerge/>
          </w:tcPr>
          <w:p/>
        </w:tc>
        <w:tc>
          <w:tcPr>
            <w:tcW w:type="dxa" w:w="4649"/>
            <w:vMerge/>
          </w:tcPr>
          <w:p/>
        </w:tc>
        <w:tc>
          <w:tcPr>
            <w:tcW w:type="dxa" w:w="2041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Telephone No. (Bank)</w:t>
            </w:r>
          </w:p>
        </w:tc>
        <w:tc>
          <w:tcPr>
            <w:tcW w:type="dxa" w:w="334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  <w:vMerge/>
          </w:tcPr>
          <w:p/>
        </w:tc>
        <w:tc>
          <w:tcPr>
            <w:tcW w:type="dxa" w:w="4649"/>
            <w:vMerge/>
          </w:tcPr>
          <w:p/>
        </w:tc>
        <w:tc>
          <w:tcPr>
            <w:tcW w:type="dxa" w:w="2041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A/c. No.</w:t>
            </w:r>
          </w:p>
        </w:tc>
        <w:tc>
          <w:tcPr>
            <w:tcW w:type="dxa" w:w="334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  <w:vMerge/>
          </w:tcPr>
          <w:p/>
        </w:tc>
        <w:tc>
          <w:tcPr>
            <w:tcW w:type="dxa" w:w="4649"/>
            <w:vMerge/>
          </w:tcPr>
          <w:p/>
        </w:tc>
        <w:tc>
          <w:tcPr>
            <w:tcW w:type="dxa" w:w="2041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MICR No. of the Bank</w:t>
            </w:r>
          </w:p>
        </w:tc>
        <w:tc>
          <w:tcPr>
            <w:tcW w:type="dxa" w:w="334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  <w:vMerge/>
          </w:tcPr>
          <w:p/>
        </w:tc>
        <w:tc>
          <w:tcPr>
            <w:tcW w:type="dxa" w:w="4649"/>
            <w:vMerge/>
          </w:tcPr>
          <w:p/>
        </w:tc>
        <w:tc>
          <w:tcPr>
            <w:tcW w:type="dxa" w:w="2041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RTGS Code No.</w:t>
            </w:r>
          </w:p>
        </w:tc>
        <w:tc>
          <w:tcPr>
            <w:tcW w:type="dxa" w:w="3346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14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Copy of cancelled cheque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351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15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Approximate Commited volumes in terms of TEUS, Freight amounts &amp; No of Shipments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794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16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I hereby declare the above information is true &amp; correct. Authorised Signature with Co. Seal</w:t>
            </w:r>
          </w:p>
        </w:tc>
        <w:tc>
          <w:tcPr>
            <w:tcW w:type="dxa" w:w="5387"/>
            <w:gridSpan w:val="2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before="0" w:after="0" w:line="240" w:lineRule="auto"/>
        <w:jc w:val="center"/>
      </w:pPr>
      <w:r>
        <w:rPr>
          <w:b/>
          <w:sz w:val="20"/>
        </w:rPr>
        <w:t>To be filled up by ASIATIC CONTAINER LINES INDIA PVT LTD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0" w:type="dxa"/>
          <w:bottom w:w="10" w:type="dxa"/>
          <w:left w:w="60" w:type="dxa"/>
          <w:right w:w="60" w:type="dxa"/>
        </w:tblCellMar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737"/>
        <w:gridCol w:w="4649"/>
        <w:gridCol w:w="5387"/>
      </w:tblGrid>
      <w:tr>
        <w:trPr>
          <w:trHeight w:hRule="atLeast" w:val="510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18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Signature of Sales Personnel recommending the customer</w:t>
            </w:r>
          </w:p>
        </w:tc>
        <w:tc>
          <w:tcPr>
            <w:tcW w:type="dxa" w:w="5387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510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19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Comments / approval of Commercial Head</w:t>
            </w:r>
          </w:p>
        </w:tc>
        <w:tc>
          <w:tcPr>
            <w:tcW w:type="dxa" w:w="5387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hRule="atLeast" w:val="510"/>
        </w:trPr>
        <w:tc>
          <w:tcPr>
            <w:tcW w:type="dxa" w:w="737"/>
          </w:tcPr>
          <w:p>
            <w:pPr>
              <w:spacing w:before="0" w:after="0" w:line="240" w:lineRule="auto"/>
              <w:jc w:val="center"/>
            </w:pPr>
            <w:r/>
            <w:r>
              <w:rPr>
                <w:b w:val="0"/>
                <w:i w:val="0"/>
                <w:sz w:val="18"/>
              </w:rPr>
              <w:t>20</w:t>
            </w:r>
          </w:p>
        </w:tc>
        <w:tc>
          <w:tcPr>
            <w:tcW w:type="dxa" w:w="4649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  <w:t>Remarks</w:t>
            </w:r>
          </w:p>
        </w:tc>
        <w:tc>
          <w:tcPr>
            <w:tcW w:type="dxa" w:w="5387"/>
          </w:tcPr>
          <w:p>
            <w:pPr>
              <w:spacing w:before="0" w:after="0" w:line="240" w:lineRule="auto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sectPr w:rsidR="00FC693F" w:rsidRPr="0006063C" w:rsidSect="00034616">
      <w:pgSz w:w="11906" w:h="16838"/>
      <w:pgMar w:top="454" w:right="567" w:bottom="45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